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BC" w:rsidRPr="005667A2" w:rsidRDefault="00746ABA" w:rsidP="005667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46ABA">
        <w:rPr>
          <w:rFonts w:ascii="Times New Roman" w:hAnsi="Times New Roman"/>
          <w:sz w:val="24"/>
          <w:szCs w:val="24"/>
          <w:lang w:val="uk-UA"/>
        </w:rPr>
        <w:t>«Кіровоградський обласний інститут післядипломної педагогічної освіти імені Василя Сухомлинського»</w:t>
      </w:r>
    </w:p>
    <w:p w:rsidR="000A17FB" w:rsidRDefault="000A17FB" w:rsidP="005667A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ПРОГРАМА ЗАХОДУ</w:t>
      </w:r>
    </w:p>
    <w:p w:rsidR="000A17FB" w:rsidRDefault="00437590" w:rsidP="005667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6ABA">
        <w:rPr>
          <w:rFonts w:ascii="Times New Roman" w:hAnsi="Times New Roman"/>
          <w:b/>
          <w:sz w:val="24"/>
          <w:szCs w:val="24"/>
          <w:lang w:val="uk-UA"/>
        </w:rPr>
        <w:t>«Педагогічна альтанка»</w:t>
      </w:r>
      <w:r w:rsidR="0095430E" w:rsidRPr="00746A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46ABA" w:rsidRPr="00746ABA" w:rsidRDefault="0095430E" w:rsidP="005667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6ABA">
        <w:rPr>
          <w:rFonts w:ascii="Times New Roman" w:hAnsi="Times New Roman"/>
          <w:b/>
          <w:sz w:val="24"/>
          <w:szCs w:val="24"/>
          <w:lang w:val="uk-UA"/>
        </w:rPr>
        <w:t>вчителів предметів духовно-морального спрямування закладів освіти Кіровоградської області</w:t>
      </w:r>
    </w:p>
    <w:p w:rsidR="00746ABA" w:rsidRPr="00746ABA" w:rsidRDefault="00746ABA" w:rsidP="005667A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6ABA">
        <w:rPr>
          <w:rFonts w:ascii="Times New Roman" w:hAnsi="Times New Roman"/>
          <w:b/>
          <w:sz w:val="24"/>
          <w:szCs w:val="24"/>
          <w:lang w:val="uk-UA"/>
        </w:rPr>
        <w:t xml:space="preserve">13.00 – 16.00   </w:t>
      </w:r>
    </w:p>
    <w:p w:rsidR="00552C77" w:rsidRPr="005667A2" w:rsidRDefault="00552C77" w:rsidP="005667A2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46ABA">
        <w:rPr>
          <w:rFonts w:ascii="Times New Roman" w:hAnsi="Times New Roman"/>
          <w:b/>
          <w:sz w:val="24"/>
          <w:szCs w:val="24"/>
          <w:lang w:val="uk-UA"/>
        </w:rPr>
        <w:t>ауд</w:t>
      </w:r>
      <w:proofErr w:type="spellEnd"/>
      <w:r w:rsidRPr="00746ABA">
        <w:rPr>
          <w:rFonts w:ascii="Times New Roman" w:hAnsi="Times New Roman"/>
          <w:b/>
          <w:sz w:val="24"/>
          <w:szCs w:val="24"/>
          <w:lang w:val="uk-UA"/>
        </w:rPr>
        <w:t>. 307</w:t>
      </w:r>
    </w:p>
    <w:p w:rsidR="00552C77" w:rsidRPr="006B7655" w:rsidRDefault="00552C77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  <w:lang w:val="ru-RU"/>
        </w:rPr>
      </w:pPr>
      <w:r w:rsidRPr="006B7655">
        <w:rPr>
          <w:i/>
          <w:sz w:val="24"/>
          <w:szCs w:val="24"/>
          <w:lang w:val="ru-RU"/>
        </w:rPr>
        <w:t>Н</w:t>
      </w:r>
      <w:proofErr w:type="spellStart"/>
      <w:r w:rsidRPr="006B7655">
        <w:rPr>
          <w:i/>
          <w:sz w:val="24"/>
          <w:szCs w:val="24"/>
        </w:rPr>
        <w:t>ауково-методичне</w:t>
      </w:r>
      <w:proofErr w:type="spellEnd"/>
      <w:r w:rsidRPr="006B7655">
        <w:rPr>
          <w:i/>
          <w:sz w:val="24"/>
          <w:szCs w:val="24"/>
        </w:rPr>
        <w:t xml:space="preserve"> забезпечення викладання предметів духовно-морального спрямування</w:t>
      </w:r>
      <w:r w:rsidRPr="006B7655">
        <w:rPr>
          <w:i/>
          <w:sz w:val="24"/>
          <w:szCs w:val="24"/>
          <w:lang w:val="ru-RU"/>
        </w:rPr>
        <w:t xml:space="preserve"> в закладах </w:t>
      </w:r>
      <w:proofErr w:type="spellStart"/>
      <w:r w:rsidRPr="006B7655">
        <w:rPr>
          <w:i/>
          <w:sz w:val="24"/>
          <w:szCs w:val="24"/>
          <w:lang w:val="ru-RU"/>
        </w:rPr>
        <w:t>освіти</w:t>
      </w:r>
      <w:proofErr w:type="spellEnd"/>
      <w:proofErr w:type="gramStart"/>
      <w:r w:rsidRPr="006B7655">
        <w:rPr>
          <w:i/>
          <w:sz w:val="24"/>
          <w:szCs w:val="24"/>
          <w:lang w:val="ru-RU"/>
        </w:rPr>
        <w:t xml:space="preserve"> </w:t>
      </w:r>
      <w:proofErr w:type="spellStart"/>
      <w:r w:rsidRPr="006B7655">
        <w:rPr>
          <w:i/>
          <w:sz w:val="24"/>
          <w:szCs w:val="24"/>
          <w:lang w:val="ru-RU"/>
        </w:rPr>
        <w:t>К</w:t>
      </w:r>
      <w:proofErr w:type="gramEnd"/>
      <w:r w:rsidRPr="006B7655">
        <w:rPr>
          <w:i/>
          <w:sz w:val="24"/>
          <w:szCs w:val="24"/>
          <w:lang w:val="ru-RU"/>
        </w:rPr>
        <w:t>іровоградської</w:t>
      </w:r>
      <w:proofErr w:type="spellEnd"/>
      <w:r w:rsidRPr="006B7655">
        <w:rPr>
          <w:i/>
          <w:sz w:val="24"/>
          <w:szCs w:val="24"/>
          <w:lang w:val="ru-RU"/>
        </w:rPr>
        <w:t xml:space="preserve"> </w:t>
      </w:r>
      <w:proofErr w:type="spellStart"/>
      <w:r w:rsidRPr="006B7655">
        <w:rPr>
          <w:i/>
          <w:sz w:val="24"/>
          <w:szCs w:val="24"/>
          <w:lang w:val="ru-RU"/>
        </w:rPr>
        <w:t>області</w:t>
      </w:r>
      <w:proofErr w:type="spellEnd"/>
    </w:p>
    <w:p w:rsidR="00552C77" w:rsidRPr="00746ABA" w:rsidRDefault="00552C77" w:rsidP="005667A2">
      <w:pPr>
        <w:pStyle w:val="a3"/>
        <w:widowControl w:val="0"/>
        <w:spacing w:before="120" w:after="120"/>
        <w:ind w:left="851"/>
        <w:jc w:val="both"/>
        <w:rPr>
          <w:sz w:val="24"/>
          <w:szCs w:val="24"/>
        </w:rPr>
      </w:pPr>
      <w:proofErr w:type="spellStart"/>
      <w:r w:rsidRPr="006B7655">
        <w:rPr>
          <w:b/>
          <w:sz w:val="24"/>
          <w:szCs w:val="24"/>
          <w:lang w:val="ru-RU"/>
        </w:rPr>
        <w:t>Жосан</w:t>
      </w:r>
      <w:proofErr w:type="spellEnd"/>
      <w:r w:rsidRPr="006B7655">
        <w:rPr>
          <w:b/>
          <w:sz w:val="24"/>
          <w:szCs w:val="24"/>
          <w:lang w:val="ru-RU"/>
        </w:rPr>
        <w:t xml:space="preserve"> </w:t>
      </w:r>
      <w:proofErr w:type="spellStart"/>
      <w:r w:rsidRPr="006B7655">
        <w:rPr>
          <w:b/>
          <w:sz w:val="24"/>
          <w:szCs w:val="24"/>
          <w:lang w:val="ru-RU"/>
        </w:rPr>
        <w:t>Олександр</w:t>
      </w:r>
      <w:proofErr w:type="spellEnd"/>
      <w:r w:rsidRPr="006B7655">
        <w:rPr>
          <w:b/>
          <w:sz w:val="24"/>
          <w:szCs w:val="24"/>
          <w:lang w:val="ru-RU"/>
        </w:rPr>
        <w:t xml:space="preserve"> </w:t>
      </w:r>
      <w:proofErr w:type="spellStart"/>
      <w:r w:rsidRPr="006B7655">
        <w:rPr>
          <w:b/>
          <w:sz w:val="24"/>
          <w:szCs w:val="24"/>
          <w:lang w:val="ru-RU"/>
        </w:rPr>
        <w:t>Едуардович</w:t>
      </w:r>
      <w:proofErr w:type="spellEnd"/>
      <w:r w:rsidRPr="006B7655">
        <w:rPr>
          <w:sz w:val="24"/>
          <w:szCs w:val="24"/>
          <w:lang w:val="ru-RU"/>
        </w:rPr>
        <w:t xml:space="preserve"> – </w:t>
      </w:r>
      <w:r w:rsidRPr="006B7655">
        <w:rPr>
          <w:sz w:val="24"/>
          <w:szCs w:val="24"/>
        </w:rPr>
        <w:t xml:space="preserve">завідувач кафедри педагогіки, психології і </w:t>
      </w:r>
      <w:proofErr w:type="spellStart"/>
      <w:r w:rsidRPr="006B7655">
        <w:rPr>
          <w:sz w:val="24"/>
          <w:szCs w:val="24"/>
        </w:rPr>
        <w:t>корекційної</w:t>
      </w:r>
      <w:proofErr w:type="spellEnd"/>
      <w:r w:rsidRPr="006B7655">
        <w:rPr>
          <w:sz w:val="24"/>
          <w:szCs w:val="24"/>
        </w:rPr>
        <w:t xml:space="preserve"> освіти комунального закладу «Кіровоградський обласний інститут </w:t>
      </w:r>
      <w:proofErr w:type="gramStart"/>
      <w:r w:rsidRPr="006B7655">
        <w:rPr>
          <w:sz w:val="24"/>
          <w:szCs w:val="24"/>
        </w:rPr>
        <w:t>п</w:t>
      </w:r>
      <w:proofErr w:type="gramEnd"/>
      <w:r w:rsidRPr="006B7655">
        <w:rPr>
          <w:sz w:val="24"/>
          <w:szCs w:val="24"/>
        </w:rPr>
        <w:t>іслядипломної педагогічної освіти імені Василя Сухомлинського», кандидат педагогічних наук</w:t>
      </w:r>
    </w:p>
    <w:p w:rsidR="00552C77" w:rsidRPr="00746ABA" w:rsidRDefault="00552C77" w:rsidP="005667A2">
      <w:pPr>
        <w:pStyle w:val="a3"/>
        <w:widowControl w:val="0"/>
        <w:spacing w:before="120" w:after="120"/>
        <w:jc w:val="both"/>
        <w:rPr>
          <w:i/>
          <w:sz w:val="16"/>
          <w:szCs w:val="16"/>
        </w:rPr>
      </w:pPr>
    </w:p>
    <w:p w:rsidR="00552C77" w:rsidRPr="006636A2" w:rsidRDefault="00D90E62" w:rsidP="005667A2">
      <w:pPr>
        <w:widowControl w:val="0"/>
        <w:spacing w:before="120" w:after="12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6636A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Використання інтерактивних технологій на уроках християнської етики</w:t>
      </w:r>
    </w:p>
    <w:p w:rsidR="006636A2" w:rsidRPr="006636A2" w:rsidRDefault="006636A2" w:rsidP="005667A2">
      <w:pPr>
        <w:spacing w:before="120"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6636A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Чепурнова</w:t>
      </w:r>
      <w:proofErr w:type="spellEnd"/>
      <w:r w:rsidRPr="006636A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Оксана Петрівна</w:t>
      </w:r>
      <w:r w:rsidRPr="006636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вчитель початкових класів та християнської етики </w:t>
      </w:r>
      <w:proofErr w:type="spellStart"/>
      <w:r w:rsidRPr="006636A2"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Олександрівської</w:t>
      </w:r>
      <w:proofErr w:type="spellEnd"/>
      <w:r w:rsidRPr="006636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філії комунального закладу «</w:t>
      </w:r>
      <w:proofErr w:type="spellStart"/>
      <w:r w:rsidRPr="006636A2"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Олександрівське</w:t>
      </w:r>
      <w:proofErr w:type="spellEnd"/>
      <w:r w:rsidR="005667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навчально-виховне об’єднання № </w:t>
      </w:r>
      <w:r w:rsidRPr="006636A2">
        <w:rPr>
          <w:rFonts w:ascii="Times New Roman" w:eastAsia="Times New Roman" w:hAnsi="Times New Roman"/>
          <w:sz w:val="24"/>
          <w:szCs w:val="24"/>
          <w:lang w:val="uk-UA" w:eastAsia="ru-RU"/>
        </w:rPr>
        <w:t>1»</w:t>
      </w:r>
    </w:p>
    <w:p w:rsidR="00D90E62" w:rsidRPr="006636A2" w:rsidRDefault="00D90E62" w:rsidP="005667A2">
      <w:pPr>
        <w:widowControl w:val="0"/>
        <w:spacing w:before="120"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552C77" w:rsidRPr="006636A2" w:rsidRDefault="00552C77" w:rsidP="005667A2">
      <w:pPr>
        <w:widowControl w:val="0"/>
        <w:spacing w:before="120"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6636A2">
        <w:rPr>
          <w:rFonts w:ascii="Times New Roman" w:hAnsi="Times New Roman"/>
          <w:i/>
          <w:sz w:val="24"/>
          <w:szCs w:val="24"/>
          <w:lang w:val="uk-UA"/>
        </w:rPr>
        <w:t>Майстер-клас «Різдвяне диво» (</w:t>
      </w:r>
      <w:proofErr w:type="spellStart"/>
      <w:r w:rsidRPr="006636A2">
        <w:rPr>
          <w:rFonts w:ascii="Times New Roman" w:hAnsi="Times New Roman"/>
          <w:i/>
          <w:sz w:val="24"/>
          <w:szCs w:val="24"/>
          <w:lang w:val="uk-UA"/>
        </w:rPr>
        <w:t>веб-квест</w:t>
      </w:r>
      <w:proofErr w:type="spellEnd"/>
      <w:r w:rsidRPr="006636A2">
        <w:rPr>
          <w:rFonts w:ascii="Times New Roman" w:hAnsi="Times New Roman"/>
          <w:i/>
          <w:sz w:val="24"/>
          <w:szCs w:val="24"/>
          <w:lang w:val="uk-UA"/>
        </w:rPr>
        <w:t>) : позакласний захід</w:t>
      </w:r>
    </w:p>
    <w:p w:rsidR="00552C77" w:rsidRPr="006636A2" w:rsidRDefault="00552C77" w:rsidP="005667A2">
      <w:pPr>
        <w:widowControl w:val="0"/>
        <w:spacing w:before="120"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636A2">
        <w:rPr>
          <w:rFonts w:ascii="Times New Roman" w:hAnsi="Times New Roman"/>
          <w:b/>
          <w:sz w:val="24"/>
          <w:szCs w:val="24"/>
          <w:lang w:val="uk-UA"/>
        </w:rPr>
        <w:t>Царук</w:t>
      </w:r>
      <w:proofErr w:type="spellEnd"/>
      <w:r w:rsidRPr="006636A2">
        <w:rPr>
          <w:rFonts w:ascii="Times New Roman" w:hAnsi="Times New Roman"/>
          <w:b/>
          <w:sz w:val="24"/>
          <w:szCs w:val="24"/>
          <w:lang w:val="uk-UA"/>
        </w:rPr>
        <w:t xml:space="preserve"> Михайло Анатолійович</w:t>
      </w:r>
      <w:r w:rsidRPr="006636A2">
        <w:rPr>
          <w:rFonts w:ascii="Times New Roman" w:hAnsi="Times New Roman"/>
          <w:sz w:val="24"/>
          <w:szCs w:val="24"/>
          <w:lang w:val="uk-UA"/>
        </w:rPr>
        <w:t xml:space="preserve"> – вчитель християнської етики комунального закладу «</w:t>
      </w:r>
      <w:proofErr w:type="spellStart"/>
      <w:r w:rsidRPr="006636A2">
        <w:rPr>
          <w:rFonts w:ascii="Times New Roman" w:hAnsi="Times New Roman"/>
          <w:sz w:val="24"/>
          <w:szCs w:val="24"/>
          <w:lang w:val="uk-UA"/>
        </w:rPr>
        <w:t>Петрівське</w:t>
      </w:r>
      <w:proofErr w:type="spellEnd"/>
      <w:r w:rsidRPr="006636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636A2">
        <w:rPr>
          <w:rFonts w:ascii="Times New Roman" w:hAnsi="Times New Roman"/>
          <w:sz w:val="24"/>
          <w:szCs w:val="24"/>
          <w:lang w:val="uk-UA"/>
        </w:rPr>
        <w:t>навчальновиховне</w:t>
      </w:r>
      <w:proofErr w:type="spellEnd"/>
      <w:r w:rsidRPr="006636A2">
        <w:rPr>
          <w:rFonts w:ascii="Times New Roman" w:hAnsi="Times New Roman"/>
          <w:sz w:val="24"/>
          <w:szCs w:val="24"/>
          <w:lang w:val="uk-UA"/>
        </w:rPr>
        <w:t xml:space="preserve"> об’єднання «загальноосвітня школа І-ІІІ ступенів – гімназія» </w:t>
      </w:r>
      <w:proofErr w:type="spellStart"/>
      <w:r w:rsidRPr="006636A2">
        <w:rPr>
          <w:rFonts w:ascii="Times New Roman" w:hAnsi="Times New Roman"/>
          <w:sz w:val="24"/>
          <w:szCs w:val="24"/>
          <w:lang w:val="uk-UA"/>
        </w:rPr>
        <w:t>Петрівської</w:t>
      </w:r>
      <w:proofErr w:type="spellEnd"/>
      <w:r w:rsidRPr="006636A2">
        <w:rPr>
          <w:rFonts w:ascii="Times New Roman" w:hAnsi="Times New Roman"/>
          <w:sz w:val="24"/>
          <w:szCs w:val="24"/>
          <w:lang w:val="uk-UA"/>
        </w:rPr>
        <w:t xml:space="preserve"> районної ради Кіровоградської області</w:t>
      </w:r>
    </w:p>
    <w:p w:rsidR="00D56ED9" w:rsidRDefault="00D56ED9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</w:rPr>
      </w:pPr>
    </w:p>
    <w:p w:rsidR="005667A2" w:rsidRPr="006636A2" w:rsidRDefault="005667A2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</w:rPr>
      </w:pPr>
    </w:p>
    <w:p w:rsidR="00437590" w:rsidRPr="006636A2" w:rsidRDefault="00437590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</w:rPr>
      </w:pPr>
      <w:r w:rsidRPr="006636A2">
        <w:rPr>
          <w:i/>
          <w:sz w:val="24"/>
          <w:szCs w:val="24"/>
        </w:rPr>
        <w:lastRenderedPageBreak/>
        <w:t xml:space="preserve">Зміст і методи інтеграції християнських цінностей у Нову українську школу </w:t>
      </w:r>
    </w:p>
    <w:p w:rsidR="00437590" w:rsidRPr="006636A2" w:rsidRDefault="00437590" w:rsidP="005667A2">
      <w:pPr>
        <w:pStyle w:val="a3"/>
        <w:widowControl w:val="0"/>
        <w:spacing w:before="120" w:after="120"/>
        <w:ind w:left="851"/>
        <w:jc w:val="both"/>
        <w:rPr>
          <w:sz w:val="24"/>
          <w:szCs w:val="24"/>
        </w:rPr>
      </w:pPr>
      <w:proofErr w:type="spellStart"/>
      <w:r w:rsidRPr="006636A2">
        <w:rPr>
          <w:b/>
          <w:sz w:val="24"/>
          <w:szCs w:val="24"/>
        </w:rPr>
        <w:t>Сіданіч</w:t>
      </w:r>
      <w:proofErr w:type="spellEnd"/>
      <w:r w:rsidRPr="006636A2">
        <w:rPr>
          <w:b/>
          <w:sz w:val="24"/>
          <w:szCs w:val="24"/>
        </w:rPr>
        <w:t xml:space="preserve"> Ірина Леонідівна</w:t>
      </w:r>
      <w:r w:rsidRPr="006636A2">
        <w:rPr>
          <w:sz w:val="24"/>
          <w:szCs w:val="24"/>
        </w:rPr>
        <w:t xml:space="preserve"> – доктор педагогічних наук, професор Університету менеджменту освіти Національної академії педагогічних наук України, член Громадської ради з питань співпраці з церквами та релігійними організаціями при Міністерстві освіти і науки України</w:t>
      </w:r>
    </w:p>
    <w:p w:rsidR="00552C77" w:rsidRPr="006636A2" w:rsidRDefault="00552C77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</w:rPr>
      </w:pPr>
      <w:r w:rsidRPr="006636A2">
        <w:rPr>
          <w:i/>
          <w:sz w:val="24"/>
          <w:szCs w:val="24"/>
        </w:rPr>
        <w:t>Моральне виховання учнів на основі християнських цінностей у процесі позакласної роботи: сучасні підходи</w:t>
      </w:r>
    </w:p>
    <w:p w:rsidR="0095430E" w:rsidRPr="005667A2" w:rsidRDefault="00552C77" w:rsidP="005667A2">
      <w:pPr>
        <w:pStyle w:val="a3"/>
        <w:widowControl w:val="0"/>
        <w:tabs>
          <w:tab w:val="left" w:pos="851"/>
        </w:tabs>
        <w:spacing w:before="120" w:after="120"/>
        <w:ind w:left="851"/>
        <w:jc w:val="both"/>
        <w:rPr>
          <w:sz w:val="24"/>
          <w:szCs w:val="24"/>
          <w:lang w:val="ru-RU"/>
        </w:rPr>
      </w:pPr>
      <w:proofErr w:type="spellStart"/>
      <w:r w:rsidRPr="006636A2">
        <w:rPr>
          <w:b/>
          <w:sz w:val="24"/>
          <w:szCs w:val="24"/>
        </w:rPr>
        <w:t>Шемедюк</w:t>
      </w:r>
      <w:proofErr w:type="spellEnd"/>
      <w:r w:rsidRPr="006636A2">
        <w:rPr>
          <w:b/>
          <w:sz w:val="24"/>
          <w:szCs w:val="24"/>
        </w:rPr>
        <w:t xml:space="preserve"> Іван Вікторович</w:t>
      </w:r>
      <w:r w:rsidRPr="006636A2">
        <w:rPr>
          <w:sz w:val="24"/>
          <w:szCs w:val="24"/>
        </w:rPr>
        <w:t xml:space="preserve"> – старший викладач приватного вищого навчального закладу «Кропивницький інститут державного та муніципального управління»</w:t>
      </w:r>
    </w:p>
    <w:p w:rsidR="00552C77" w:rsidRPr="006636A2" w:rsidRDefault="00552C77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</w:rPr>
      </w:pPr>
      <w:r w:rsidRPr="005667A2">
        <w:rPr>
          <w:sz w:val="24"/>
          <w:szCs w:val="24"/>
        </w:rPr>
        <w:t>Презентація посібників для 5-7 класів за програмою «Християнська</w:t>
      </w:r>
      <w:r w:rsidRPr="006636A2">
        <w:rPr>
          <w:i/>
          <w:sz w:val="24"/>
          <w:szCs w:val="24"/>
        </w:rPr>
        <w:t xml:space="preserve"> етика в українській культурі»</w:t>
      </w:r>
    </w:p>
    <w:p w:rsidR="00552C77" w:rsidRPr="005667A2" w:rsidRDefault="00552C77" w:rsidP="005667A2">
      <w:pPr>
        <w:pStyle w:val="a3"/>
        <w:widowControl w:val="0"/>
        <w:spacing w:before="120" w:after="120"/>
        <w:ind w:left="851"/>
        <w:jc w:val="both"/>
        <w:rPr>
          <w:sz w:val="24"/>
          <w:szCs w:val="24"/>
        </w:rPr>
      </w:pPr>
      <w:proofErr w:type="spellStart"/>
      <w:r w:rsidRPr="006636A2">
        <w:rPr>
          <w:b/>
          <w:sz w:val="24"/>
          <w:szCs w:val="24"/>
        </w:rPr>
        <w:t>Красікова</w:t>
      </w:r>
      <w:proofErr w:type="spellEnd"/>
      <w:r w:rsidRPr="006636A2">
        <w:rPr>
          <w:b/>
          <w:sz w:val="24"/>
          <w:szCs w:val="24"/>
        </w:rPr>
        <w:t xml:space="preserve"> Галина Іванівна</w:t>
      </w:r>
      <w:r w:rsidRPr="006636A2">
        <w:rPr>
          <w:iCs/>
          <w:sz w:val="24"/>
          <w:szCs w:val="24"/>
        </w:rPr>
        <w:t xml:space="preserve"> – методист </w:t>
      </w:r>
      <w:r w:rsidRPr="006636A2">
        <w:rPr>
          <w:sz w:val="24"/>
          <w:szCs w:val="24"/>
        </w:rPr>
        <w:t>з базових дисциплін районного науково-методичного центру Управління освіти Деснянської районної у м. Києві держадміністрації</w:t>
      </w:r>
    </w:p>
    <w:p w:rsidR="00552C77" w:rsidRPr="006636A2" w:rsidRDefault="00552C77" w:rsidP="005667A2">
      <w:pPr>
        <w:pStyle w:val="a3"/>
        <w:widowControl w:val="0"/>
        <w:spacing w:before="120" w:after="120"/>
        <w:jc w:val="both"/>
        <w:rPr>
          <w:i/>
          <w:sz w:val="24"/>
          <w:szCs w:val="24"/>
          <w:lang w:eastAsia="ru-RU"/>
        </w:rPr>
      </w:pPr>
      <w:r w:rsidRPr="006636A2">
        <w:rPr>
          <w:i/>
          <w:sz w:val="24"/>
          <w:szCs w:val="24"/>
          <w:lang w:eastAsia="ru-RU"/>
        </w:rPr>
        <w:t>Діяльність ВБФ "Східноєвропейська гуманітарна місія" у контексті поширення та сприяння духовно-морального виховання підростаючого покоління та викладання предметів духовно-морального спрямування</w:t>
      </w:r>
    </w:p>
    <w:p w:rsidR="00552C77" w:rsidRPr="005667A2" w:rsidRDefault="00552C77" w:rsidP="005667A2">
      <w:pPr>
        <w:pStyle w:val="a3"/>
        <w:widowControl w:val="0"/>
        <w:tabs>
          <w:tab w:val="left" w:pos="4395"/>
        </w:tabs>
        <w:spacing w:before="120" w:after="120"/>
        <w:ind w:left="851"/>
        <w:jc w:val="both"/>
        <w:rPr>
          <w:sz w:val="24"/>
          <w:szCs w:val="24"/>
        </w:rPr>
      </w:pPr>
      <w:r w:rsidRPr="006636A2">
        <w:rPr>
          <w:b/>
          <w:sz w:val="24"/>
          <w:szCs w:val="24"/>
        </w:rPr>
        <w:t>Новікова Дарія Петрівна</w:t>
      </w:r>
      <w:r w:rsidRPr="006636A2">
        <w:rPr>
          <w:sz w:val="24"/>
          <w:szCs w:val="24"/>
        </w:rPr>
        <w:t xml:space="preserve"> – директор Всеукраїнського</w:t>
      </w:r>
      <w:r w:rsidRPr="00746ABA">
        <w:rPr>
          <w:sz w:val="24"/>
          <w:szCs w:val="24"/>
        </w:rPr>
        <w:t xml:space="preserve"> благодійного фонду «Східноєвропейська гуманітарна місія», член Громадської ради з питань співпраці з церквами та релігійними організаціями при Міністерстві освіти і науки України</w:t>
      </w:r>
    </w:p>
    <w:p w:rsidR="00746ABA" w:rsidRPr="005667A2" w:rsidRDefault="000A2D9A" w:rsidP="005667A2">
      <w:pPr>
        <w:pStyle w:val="a3"/>
        <w:widowControl w:val="0"/>
        <w:spacing w:before="120" w:after="120" w:line="240" w:lineRule="exact"/>
        <w:ind w:firstLine="851"/>
        <w:jc w:val="both"/>
        <w:rPr>
          <w:sz w:val="24"/>
          <w:szCs w:val="24"/>
        </w:rPr>
      </w:pPr>
      <w:r w:rsidRPr="00746ABA">
        <w:rPr>
          <w:sz w:val="24"/>
          <w:szCs w:val="24"/>
        </w:rPr>
        <w:t>У роботі «Педагогічної альтанки</w:t>
      </w:r>
      <w:r w:rsidR="006E2147" w:rsidRPr="00746ABA">
        <w:rPr>
          <w:sz w:val="24"/>
          <w:szCs w:val="24"/>
        </w:rPr>
        <w:t>»</w:t>
      </w:r>
      <w:r w:rsidRPr="00746ABA">
        <w:rPr>
          <w:sz w:val="24"/>
          <w:szCs w:val="24"/>
        </w:rPr>
        <w:t xml:space="preserve"> </w:t>
      </w:r>
      <w:r w:rsidR="005667A2">
        <w:rPr>
          <w:sz w:val="24"/>
          <w:szCs w:val="24"/>
        </w:rPr>
        <w:t>також узяли</w:t>
      </w:r>
      <w:r w:rsidR="0095430E" w:rsidRPr="00746ABA">
        <w:rPr>
          <w:sz w:val="24"/>
          <w:szCs w:val="24"/>
        </w:rPr>
        <w:t xml:space="preserve"> участь члени </w:t>
      </w:r>
      <w:r w:rsidR="00746ABA" w:rsidRPr="00746ABA">
        <w:rPr>
          <w:sz w:val="24"/>
          <w:szCs w:val="24"/>
        </w:rPr>
        <w:t>Громадської ради з питань співпраці з церквами та релігійними організаціями при Міністерстві освіти і науки України</w:t>
      </w:r>
      <w:r w:rsidR="005667A2">
        <w:rPr>
          <w:sz w:val="24"/>
          <w:szCs w:val="24"/>
        </w:rPr>
        <w:t>, представники Православної церкви України, Української православної церкви, Української греко-католицької церкви.</w:t>
      </w:r>
    </w:p>
    <w:sectPr w:rsidR="00746ABA" w:rsidRPr="005667A2" w:rsidSect="005667A2">
      <w:headerReference w:type="default" r:id="rId6"/>
      <w:pgSz w:w="16838" w:h="11906" w:orient="landscape"/>
      <w:pgMar w:top="851" w:right="794" w:bottom="851" w:left="79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27" w:rsidRDefault="000B4127" w:rsidP="004C6928">
      <w:pPr>
        <w:spacing w:after="0" w:line="240" w:lineRule="auto"/>
      </w:pPr>
      <w:r>
        <w:separator/>
      </w:r>
    </w:p>
  </w:endnote>
  <w:endnote w:type="continuationSeparator" w:id="0">
    <w:p w:rsidR="000B4127" w:rsidRDefault="000B4127" w:rsidP="004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27" w:rsidRDefault="000B4127" w:rsidP="004C6928">
      <w:pPr>
        <w:spacing w:after="0" w:line="240" w:lineRule="auto"/>
      </w:pPr>
      <w:r>
        <w:separator/>
      </w:r>
    </w:p>
  </w:footnote>
  <w:footnote w:type="continuationSeparator" w:id="0">
    <w:p w:rsidR="000B4127" w:rsidRDefault="000B4127" w:rsidP="004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A8" w:rsidRPr="004C6928" w:rsidRDefault="000B4127" w:rsidP="004C6928">
    <w:pPr>
      <w:pStyle w:val="a4"/>
      <w:rPr>
        <w:lang w:val="uk-UA"/>
      </w:rPr>
    </w:pPr>
  </w:p>
  <w:p w:rsidR="00A832A8" w:rsidRPr="00DC0C52" w:rsidRDefault="000B4127">
    <w:pPr>
      <w:pStyle w:val="a4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77"/>
    <w:rsid w:val="000A17FB"/>
    <w:rsid w:val="000A2D9A"/>
    <w:rsid w:val="000B4127"/>
    <w:rsid w:val="000D5629"/>
    <w:rsid w:val="003228BC"/>
    <w:rsid w:val="00437590"/>
    <w:rsid w:val="004C6928"/>
    <w:rsid w:val="00552C77"/>
    <w:rsid w:val="005667A2"/>
    <w:rsid w:val="006636A2"/>
    <w:rsid w:val="006B7655"/>
    <w:rsid w:val="006E2147"/>
    <w:rsid w:val="00746ABA"/>
    <w:rsid w:val="007B2E10"/>
    <w:rsid w:val="007C1B17"/>
    <w:rsid w:val="0095430E"/>
    <w:rsid w:val="00B72443"/>
    <w:rsid w:val="00BA5D9F"/>
    <w:rsid w:val="00D56ED9"/>
    <w:rsid w:val="00D90E62"/>
    <w:rsid w:val="00DB4D81"/>
    <w:rsid w:val="00F43CC4"/>
    <w:rsid w:val="00F6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7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8445494329885003783m-7676361264970482290xfm16093357">
    <w:name w:val="m_8445494329885003783m_-7676361264970482290xfm_16093357"/>
    <w:rsid w:val="00552C77"/>
  </w:style>
  <w:style w:type="paragraph" w:customStyle="1" w:styleId="1">
    <w:name w:val="Без интервала1"/>
    <w:rsid w:val="00552C7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3">
    <w:name w:val="No Spacing"/>
    <w:qFormat/>
    <w:rsid w:val="0055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55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C77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4C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928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5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30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13</cp:revision>
  <dcterms:created xsi:type="dcterms:W3CDTF">2019-03-12T17:39:00Z</dcterms:created>
  <dcterms:modified xsi:type="dcterms:W3CDTF">2019-03-17T06:04:00Z</dcterms:modified>
</cp:coreProperties>
</file>