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4C" w:rsidRDefault="00B45705" w:rsidP="00DE434C">
      <w:pPr>
        <w:jc w:val="center"/>
        <w:rPr>
          <w:b/>
          <w:sz w:val="28"/>
          <w:szCs w:val="28"/>
          <w:lang w:val="uk-UA"/>
        </w:rPr>
      </w:pPr>
      <w:r w:rsidRPr="00427EE2">
        <w:rPr>
          <w:b/>
          <w:sz w:val="28"/>
          <w:szCs w:val="28"/>
          <w:lang w:val="uk-UA"/>
        </w:rPr>
        <w:t>Інформація</w:t>
      </w:r>
    </w:p>
    <w:p w:rsidR="006C3E1A" w:rsidRPr="00427EE2" w:rsidRDefault="00DB3A51" w:rsidP="00DE434C">
      <w:pPr>
        <w:jc w:val="center"/>
        <w:rPr>
          <w:b/>
          <w:sz w:val="28"/>
          <w:szCs w:val="28"/>
          <w:lang w:val="uk-UA"/>
        </w:rPr>
      </w:pPr>
      <w:r w:rsidRPr="00427EE2">
        <w:rPr>
          <w:b/>
          <w:sz w:val="28"/>
          <w:szCs w:val="28"/>
          <w:lang w:val="uk-UA"/>
        </w:rPr>
        <w:t xml:space="preserve">про заходи </w:t>
      </w:r>
      <w:r w:rsidR="00DE434C">
        <w:rPr>
          <w:b/>
          <w:sz w:val="28"/>
          <w:szCs w:val="28"/>
          <w:lang w:val="uk-UA"/>
        </w:rPr>
        <w:t>STEM-</w:t>
      </w:r>
      <w:r w:rsidR="008A0FDB" w:rsidRPr="00427EE2">
        <w:rPr>
          <w:b/>
          <w:sz w:val="28"/>
          <w:szCs w:val="28"/>
          <w:lang w:val="uk-UA"/>
        </w:rPr>
        <w:t>освіти</w:t>
      </w:r>
    </w:p>
    <w:p w:rsidR="00DB3A51" w:rsidRPr="00427EE2" w:rsidRDefault="00DB3A51" w:rsidP="008A0FDB">
      <w:pPr>
        <w:ind w:firstLine="900"/>
        <w:jc w:val="center"/>
        <w:rPr>
          <w:b/>
          <w:sz w:val="28"/>
          <w:szCs w:val="28"/>
          <w:lang w:val="uk-UA"/>
        </w:rPr>
      </w:pPr>
    </w:p>
    <w:p w:rsidR="008A0FDB" w:rsidRPr="00427EE2" w:rsidRDefault="008A0FDB" w:rsidP="00DE434C">
      <w:pPr>
        <w:ind w:firstLine="709"/>
        <w:jc w:val="both"/>
        <w:rPr>
          <w:b/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Одним з актуальних напрямів модернізації та інноваційного розвитку природничо-математичного, гуманітарного профілів освіти</w:t>
      </w:r>
      <w:r w:rsidR="00864DF2" w:rsidRPr="00427EE2">
        <w:rPr>
          <w:sz w:val="28"/>
          <w:szCs w:val="28"/>
          <w:lang w:val="uk-UA"/>
        </w:rPr>
        <w:t xml:space="preserve"> </w:t>
      </w:r>
      <w:r w:rsidRPr="00427EE2">
        <w:rPr>
          <w:sz w:val="28"/>
          <w:szCs w:val="28"/>
          <w:lang w:val="uk-UA"/>
        </w:rPr>
        <w:t>є STEM-орієнтований підхід до навчання, який сприяє популяризації інженерно-технологічних професій серед молоді, підвищенню поінформованості про можливості їх кар’єри в інженерно-технічній сфері, формуванню стійкої мотивації у вивченні дисциплін, на яких ґрунтується STEM-освіта.</w:t>
      </w:r>
      <w:r w:rsidR="00AC5020" w:rsidRPr="00427EE2">
        <w:rPr>
          <w:sz w:val="28"/>
          <w:szCs w:val="28"/>
          <w:lang w:val="uk-UA"/>
        </w:rPr>
        <w:t xml:space="preserve"> Комунальний заклад «Кіровоградський обласний інститут післядипломної педагогічної освіти імені Василя Сухомлинського» створює умови для здійснення науково-методичного супроводу щодо впровадження STEM-освіти.</w:t>
      </w:r>
    </w:p>
    <w:p w:rsidR="008A0FDB" w:rsidRPr="00427EE2" w:rsidRDefault="00864DF2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Зокрема, н</w:t>
      </w:r>
      <w:r w:rsidR="008A0FDB" w:rsidRPr="00427EE2">
        <w:rPr>
          <w:sz w:val="28"/>
          <w:szCs w:val="28"/>
          <w:lang w:val="uk-UA"/>
        </w:rPr>
        <w:t>ауково-методичною л</w:t>
      </w:r>
      <w:r w:rsidR="00B64561" w:rsidRPr="00427EE2">
        <w:rPr>
          <w:sz w:val="28"/>
          <w:szCs w:val="28"/>
          <w:lang w:val="uk-UA"/>
        </w:rPr>
        <w:t>абораторією інформаційно-технологічної освіти</w:t>
      </w:r>
      <w:r w:rsidR="008A0FDB" w:rsidRPr="00427EE2">
        <w:rPr>
          <w:sz w:val="28"/>
          <w:szCs w:val="28"/>
          <w:lang w:val="uk-UA"/>
        </w:rPr>
        <w:t xml:space="preserve"> </w:t>
      </w:r>
      <w:r w:rsidRPr="00427EE2">
        <w:rPr>
          <w:sz w:val="28"/>
          <w:szCs w:val="28"/>
          <w:lang w:val="uk-UA"/>
        </w:rPr>
        <w:t>здійснено низку</w:t>
      </w:r>
      <w:r w:rsidR="008A0FDB" w:rsidRPr="00427EE2">
        <w:rPr>
          <w:sz w:val="28"/>
          <w:szCs w:val="28"/>
          <w:lang w:val="uk-UA"/>
        </w:rPr>
        <w:t xml:space="preserve"> заход</w:t>
      </w:r>
      <w:r w:rsidRPr="00427EE2">
        <w:rPr>
          <w:sz w:val="28"/>
          <w:szCs w:val="28"/>
          <w:lang w:val="uk-UA"/>
        </w:rPr>
        <w:t>ів</w:t>
      </w:r>
      <w:r w:rsidR="008A0FDB" w:rsidRPr="00427EE2">
        <w:rPr>
          <w:sz w:val="28"/>
          <w:szCs w:val="28"/>
          <w:lang w:val="uk-UA"/>
        </w:rPr>
        <w:t xml:space="preserve"> </w:t>
      </w:r>
      <w:r w:rsidR="009611F1" w:rsidRPr="00427EE2">
        <w:rPr>
          <w:sz w:val="28"/>
          <w:szCs w:val="28"/>
          <w:lang w:val="uk-UA"/>
        </w:rPr>
        <w:t>з впровадження STEM-навчання</w:t>
      </w:r>
      <w:r w:rsidRPr="00427EE2">
        <w:rPr>
          <w:sz w:val="28"/>
          <w:szCs w:val="28"/>
          <w:lang w:val="uk-UA"/>
        </w:rPr>
        <w:t>.</w:t>
      </w:r>
    </w:p>
    <w:p w:rsidR="009611F1" w:rsidRPr="00427EE2" w:rsidRDefault="00864DF2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Так, п</w:t>
      </w:r>
      <w:r w:rsidR="009611F1" w:rsidRPr="00427EE2">
        <w:rPr>
          <w:sz w:val="28"/>
          <w:szCs w:val="28"/>
          <w:lang w:val="uk-UA"/>
        </w:rPr>
        <w:t>остійно оновлюється каталог онлайнових ресурсів «Онлайнові інструменти реалізації STEM-STEAM-STREAM освіти» (</w:t>
      </w:r>
      <w:r w:rsidR="008A0FDB" w:rsidRPr="00427EE2">
        <w:rPr>
          <w:sz w:val="28"/>
          <w:szCs w:val="28"/>
          <w:lang w:val="uk-UA"/>
        </w:rPr>
        <w:t xml:space="preserve">відповідальні:       </w:t>
      </w:r>
      <w:r w:rsidR="009611F1" w:rsidRPr="00427EE2">
        <w:rPr>
          <w:sz w:val="28"/>
          <w:szCs w:val="28"/>
          <w:lang w:val="uk-UA"/>
        </w:rPr>
        <w:t>Чала М.С., Шовенко О.С.)</w:t>
      </w:r>
      <w:r w:rsidR="008A0FDB" w:rsidRPr="00427EE2">
        <w:rPr>
          <w:sz w:val="28"/>
          <w:szCs w:val="28"/>
          <w:lang w:val="uk-UA"/>
        </w:rPr>
        <w:t>.</w:t>
      </w:r>
    </w:p>
    <w:p w:rsidR="009611F1" w:rsidRPr="00427EE2" w:rsidRDefault="009611F1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Можливості STEM</w:t>
      </w:r>
      <w:r w:rsidR="008A0FDB" w:rsidRPr="00427EE2">
        <w:rPr>
          <w:sz w:val="28"/>
          <w:szCs w:val="28"/>
          <w:lang w:val="uk-UA"/>
        </w:rPr>
        <w:t xml:space="preserve"> - освіти</w:t>
      </w:r>
      <w:r w:rsidRPr="00427EE2">
        <w:rPr>
          <w:sz w:val="28"/>
          <w:szCs w:val="28"/>
          <w:lang w:val="uk-UA"/>
        </w:rPr>
        <w:t xml:space="preserve"> висвітлюються під час курсів підвищення кваліфікації</w:t>
      </w:r>
      <w:r w:rsidR="008A0FDB" w:rsidRPr="00427EE2">
        <w:rPr>
          <w:sz w:val="28"/>
          <w:szCs w:val="28"/>
          <w:lang w:val="uk-UA"/>
        </w:rPr>
        <w:t xml:space="preserve">: </w:t>
      </w:r>
    </w:p>
    <w:p w:rsidR="009611F1" w:rsidRPr="00427EE2" w:rsidRDefault="008A0FDB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- К</w:t>
      </w:r>
      <w:r w:rsidR="009611F1" w:rsidRPr="00427EE2">
        <w:rPr>
          <w:sz w:val="28"/>
          <w:szCs w:val="28"/>
          <w:lang w:val="uk-UA"/>
        </w:rPr>
        <w:t>урси вчителів</w:t>
      </w:r>
      <w:r w:rsidRPr="00427EE2">
        <w:rPr>
          <w:sz w:val="28"/>
          <w:szCs w:val="28"/>
          <w:lang w:val="uk-UA"/>
        </w:rPr>
        <w:t xml:space="preserve"> інформатики, математики</w:t>
      </w:r>
      <w:r w:rsidR="009611F1" w:rsidRPr="00427EE2">
        <w:rPr>
          <w:sz w:val="28"/>
          <w:szCs w:val="28"/>
          <w:lang w:val="uk-UA"/>
        </w:rPr>
        <w:t xml:space="preserve">. </w:t>
      </w:r>
    </w:p>
    <w:p w:rsidR="008A0FDB" w:rsidRPr="00427EE2" w:rsidRDefault="009611F1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i/>
          <w:iCs/>
          <w:sz w:val="28"/>
          <w:szCs w:val="28"/>
          <w:lang w:val="uk-UA"/>
        </w:rPr>
        <w:t xml:space="preserve">Проблема: </w:t>
      </w:r>
      <w:r w:rsidRPr="00427EE2">
        <w:rPr>
          <w:sz w:val="28"/>
          <w:szCs w:val="28"/>
          <w:lang w:val="uk-UA"/>
        </w:rPr>
        <w:t>«Особливості реалізації STEM-STEAM-STREAM-проектів при вивченні інформатики та математики»</w:t>
      </w:r>
      <w:r w:rsidR="008A0FDB" w:rsidRPr="00427EE2">
        <w:rPr>
          <w:sz w:val="28"/>
          <w:szCs w:val="28"/>
          <w:lang w:val="uk-UA"/>
        </w:rPr>
        <w:t xml:space="preserve"> (30.01-17.02.2017 р.).</w:t>
      </w:r>
    </w:p>
    <w:p w:rsidR="009611F1" w:rsidRPr="00427EE2" w:rsidRDefault="008A0FDB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- </w:t>
      </w:r>
      <w:r w:rsidR="009611F1" w:rsidRPr="00427EE2">
        <w:rPr>
          <w:sz w:val="28"/>
          <w:szCs w:val="28"/>
          <w:lang w:val="uk-UA"/>
        </w:rPr>
        <w:t xml:space="preserve">Курси вчителів фізики, математики, інформатики, астрономії. </w:t>
      </w:r>
    </w:p>
    <w:p w:rsidR="008A0FDB" w:rsidRPr="00427EE2" w:rsidRDefault="009611F1" w:rsidP="00DE434C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Проблема:«Активізація творчого та інно-ваційного потенціалу школярів засобами STEM – освіти» </w:t>
      </w:r>
      <w:r w:rsidR="008A0FDB" w:rsidRPr="00427EE2">
        <w:rPr>
          <w:sz w:val="28"/>
          <w:szCs w:val="28"/>
          <w:lang w:val="uk-UA"/>
        </w:rPr>
        <w:t>(10.04-27.04.2018 р.).</w:t>
      </w:r>
    </w:p>
    <w:p w:rsidR="009611F1" w:rsidRPr="00427EE2" w:rsidRDefault="007B5D27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- </w:t>
      </w:r>
      <w:r w:rsidR="009611F1" w:rsidRPr="00427EE2">
        <w:rPr>
          <w:sz w:val="28"/>
          <w:szCs w:val="28"/>
          <w:lang w:val="uk-UA"/>
        </w:rPr>
        <w:t xml:space="preserve">Курси вчителів математики, інформатики, фізики, астрономії. </w:t>
      </w:r>
    </w:p>
    <w:p w:rsidR="008A0FDB" w:rsidRPr="00427EE2" w:rsidRDefault="009611F1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Проблема: «Активізація творчого та інноваційного потенціалу школярів засобами STEM – освіти» </w:t>
      </w:r>
      <w:r w:rsidR="008A0FDB" w:rsidRPr="00427EE2">
        <w:rPr>
          <w:sz w:val="28"/>
          <w:szCs w:val="28"/>
          <w:lang w:val="uk-UA"/>
        </w:rPr>
        <w:t>(03.12-21.12.2018</w:t>
      </w:r>
      <w:r w:rsidR="007B5D27" w:rsidRPr="00427EE2">
        <w:rPr>
          <w:sz w:val="28"/>
          <w:szCs w:val="28"/>
          <w:lang w:val="uk-UA"/>
        </w:rPr>
        <w:t xml:space="preserve"> р.).</w:t>
      </w:r>
    </w:p>
    <w:p w:rsidR="009611F1" w:rsidRPr="00427EE2" w:rsidRDefault="009611F1" w:rsidP="00DE434C">
      <w:pPr>
        <w:pStyle w:val="Default"/>
        <w:tabs>
          <w:tab w:val="left" w:pos="1917"/>
          <w:tab w:val="left" w:pos="3834"/>
          <w:tab w:val="left" w:pos="5751"/>
        </w:tabs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Тематика практичних занять</w:t>
      </w:r>
      <w:r w:rsidR="00F0789F" w:rsidRPr="00427EE2">
        <w:rPr>
          <w:sz w:val="28"/>
          <w:szCs w:val="28"/>
          <w:lang w:val="uk-UA"/>
        </w:rPr>
        <w:t>:</w:t>
      </w:r>
    </w:p>
    <w:p w:rsidR="009611F1" w:rsidRPr="00427EE2" w:rsidRDefault="00F0789F" w:rsidP="00DE434C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 w:rsidRPr="00427EE2">
        <w:rPr>
          <w:rFonts w:ascii="Times New Roman" w:hAnsi="Times New Roman"/>
          <w:bCs/>
          <w:sz w:val="28"/>
          <w:szCs w:val="28"/>
        </w:rPr>
        <w:t xml:space="preserve">- 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Особливості реалізації STEM-проектів у </w:t>
      </w:r>
      <w:r w:rsidR="00864DF2" w:rsidRPr="00427EE2">
        <w:rPr>
          <w:rFonts w:ascii="Times New Roman" w:hAnsi="Times New Roman"/>
          <w:bCs/>
          <w:sz w:val="28"/>
          <w:szCs w:val="28"/>
        </w:rPr>
        <w:t xml:space="preserve">процесі </w:t>
      </w:r>
      <w:r w:rsidR="009611F1" w:rsidRPr="00427EE2">
        <w:rPr>
          <w:rFonts w:ascii="Times New Roman" w:hAnsi="Times New Roman"/>
          <w:bCs/>
          <w:sz w:val="28"/>
          <w:szCs w:val="28"/>
        </w:rPr>
        <w:t>викладанн</w:t>
      </w:r>
      <w:r w:rsidR="00864DF2" w:rsidRPr="00427EE2">
        <w:rPr>
          <w:rFonts w:ascii="Times New Roman" w:hAnsi="Times New Roman"/>
          <w:bCs/>
          <w:sz w:val="28"/>
          <w:szCs w:val="28"/>
        </w:rPr>
        <w:t>я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 предметів технологічного профілю (Татаренко О.В.);</w:t>
      </w:r>
    </w:p>
    <w:p w:rsidR="009611F1" w:rsidRPr="00427EE2" w:rsidRDefault="00F0789F" w:rsidP="00DE434C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 w:rsidRPr="00427EE2">
        <w:rPr>
          <w:rFonts w:ascii="Times New Roman" w:hAnsi="Times New Roman"/>
          <w:bCs/>
          <w:sz w:val="28"/>
          <w:szCs w:val="28"/>
        </w:rPr>
        <w:t xml:space="preserve">- </w:t>
      </w:r>
      <w:r w:rsidR="009611F1" w:rsidRPr="00427EE2">
        <w:rPr>
          <w:rFonts w:ascii="Times New Roman" w:hAnsi="Times New Roman"/>
          <w:bCs/>
          <w:sz w:val="28"/>
          <w:szCs w:val="28"/>
        </w:rPr>
        <w:t>STEM-STAEM-STREAM ігри на уроках інформатики (Чала М.С.);</w:t>
      </w:r>
    </w:p>
    <w:p w:rsidR="009611F1" w:rsidRPr="00427EE2" w:rsidRDefault="00F0789F" w:rsidP="00DE434C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 w:rsidRPr="00427EE2">
        <w:rPr>
          <w:rFonts w:ascii="Times New Roman" w:hAnsi="Times New Roman"/>
          <w:bCs/>
          <w:sz w:val="28"/>
          <w:szCs w:val="28"/>
        </w:rPr>
        <w:t xml:space="preserve">- 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Соціально-педагогічні можливості міжнародних освітніх проектів </w:t>
      </w:r>
      <w:r w:rsidR="00864DF2" w:rsidRPr="00427EE2">
        <w:rPr>
          <w:rFonts w:ascii="Times New Roman" w:hAnsi="Times New Roman"/>
          <w:bCs/>
          <w:sz w:val="28"/>
          <w:szCs w:val="28"/>
        </w:rPr>
        <w:t xml:space="preserve">у </w:t>
      </w:r>
      <w:r w:rsidR="009611F1" w:rsidRPr="00427EE2">
        <w:rPr>
          <w:rFonts w:ascii="Times New Roman" w:hAnsi="Times New Roman"/>
          <w:bCs/>
          <w:sz w:val="28"/>
          <w:szCs w:val="28"/>
        </w:rPr>
        <w:t>напрям</w:t>
      </w:r>
      <w:r w:rsidR="00864DF2" w:rsidRPr="00427EE2">
        <w:rPr>
          <w:rFonts w:ascii="Times New Roman" w:hAnsi="Times New Roman"/>
          <w:bCs/>
          <w:sz w:val="28"/>
          <w:szCs w:val="28"/>
        </w:rPr>
        <w:t>і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 STEM – освіти (Чала М.С.);</w:t>
      </w:r>
    </w:p>
    <w:p w:rsidR="009611F1" w:rsidRPr="00427EE2" w:rsidRDefault="00F0789F" w:rsidP="00DE434C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7EE2">
        <w:rPr>
          <w:rFonts w:ascii="Times New Roman" w:hAnsi="Times New Roman"/>
          <w:bCs/>
          <w:sz w:val="28"/>
          <w:szCs w:val="28"/>
        </w:rPr>
        <w:t xml:space="preserve">- 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Можливості </w:t>
      </w:r>
      <w:r w:rsidR="009611F1" w:rsidRPr="00427EE2">
        <w:rPr>
          <w:rFonts w:ascii="Times New Roman" w:hAnsi="Times New Roman"/>
          <w:sz w:val="28"/>
          <w:szCs w:val="28"/>
        </w:rPr>
        <w:t>STEM-STAEM-STREAM-проектів</w:t>
      </w:r>
      <w:r w:rsidR="009611F1" w:rsidRPr="00427EE2">
        <w:rPr>
          <w:rFonts w:ascii="Times New Roman" w:hAnsi="Times New Roman"/>
          <w:bCs/>
          <w:sz w:val="28"/>
          <w:szCs w:val="28"/>
        </w:rPr>
        <w:t xml:space="preserve"> у формуванні навичок ефективної соціальної взаємодії з людьми з інвалідністю </w:t>
      </w:r>
      <w:r w:rsidR="009611F1" w:rsidRPr="00427EE2">
        <w:rPr>
          <w:rFonts w:ascii="Times New Roman" w:hAnsi="Times New Roman"/>
          <w:sz w:val="28"/>
          <w:szCs w:val="28"/>
        </w:rPr>
        <w:t>(Чала М.С.).</w:t>
      </w:r>
    </w:p>
    <w:p w:rsidR="009611F1" w:rsidRPr="00427EE2" w:rsidRDefault="00864DF2" w:rsidP="00DE434C">
      <w:pPr>
        <w:pStyle w:val="Default"/>
        <w:ind w:firstLine="709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У березні 2017 року п</w:t>
      </w:r>
      <w:r w:rsidR="009611F1" w:rsidRPr="00427EE2">
        <w:rPr>
          <w:sz w:val="28"/>
          <w:szCs w:val="28"/>
          <w:lang w:val="uk-UA"/>
        </w:rPr>
        <w:t>роведено вебінар «Роль і місце інформатики в реалізації STEM-STEAM-STREAM освіти»</w:t>
      </w:r>
      <w:r w:rsidR="007B5D27" w:rsidRPr="00427EE2">
        <w:rPr>
          <w:sz w:val="28"/>
          <w:szCs w:val="28"/>
          <w:lang w:val="uk-UA"/>
        </w:rPr>
        <w:t>.</w:t>
      </w:r>
    </w:p>
    <w:p w:rsidR="009611F1" w:rsidRPr="00427EE2" w:rsidRDefault="00864DF2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5 квітня 2018 року в</w:t>
      </w:r>
      <w:r w:rsidR="00F0789F" w:rsidRPr="00427EE2">
        <w:rPr>
          <w:sz w:val="28"/>
          <w:szCs w:val="28"/>
          <w:lang w:val="uk-UA"/>
        </w:rPr>
        <w:t xml:space="preserve">ідбулося засідання </w:t>
      </w:r>
      <w:r w:rsidR="009611F1" w:rsidRPr="00427EE2">
        <w:rPr>
          <w:sz w:val="28"/>
          <w:szCs w:val="28"/>
          <w:lang w:val="uk-UA"/>
        </w:rPr>
        <w:t>динамічн</w:t>
      </w:r>
      <w:r w:rsidR="00F0789F" w:rsidRPr="00427EE2">
        <w:rPr>
          <w:sz w:val="28"/>
          <w:szCs w:val="28"/>
          <w:lang w:val="uk-UA"/>
        </w:rPr>
        <w:t>ої</w:t>
      </w:r>
      <w:r w:rsidR="009611F1" w:rsidRPr="00427EE2">
        <w:rPr>
          <w:sz w:val="28"/>
          <w:szCs w:val="28"/>
          <w:lang w:val="uk-UA"/>
        </w:rPr>
        <w:t xml:space="preserve"> творч</w:t>
      </w:r>
      <w:r w:rsidR="00F0789F" w:rsidRPr="00427EE2">
        <w:rPr>
          <w:sz w:val="28"/>
          <w:szCs w:val="28"/>
          <w:lang w:val="uk-UA"/>
        </w:rPr>
        <w:t>ої групи</w:t>
      </w:r>
      <w:r w:rsidR="009611F1" w:rsidRPr="00427EE2">
        <w:rPr>
          <w:sz w:val="28"/>
          <w:szCs w:val="28"/>
          <w:lang w:val="uk-UA"/>
        </w:rPr>
        <w:t xml:space="preserve"> учителів, які викладають предмети освітньої галузі «Технології» (інформатика, трудове навчання тощо), керівник</w:t>
      </w:r>
      <w:r w:rsidRPr="00427EE2">
        <w:rPr>
          <w:sz w:val="28"/>
          <w:szCs w:val="28"/>
          <w:lang w:val="uk-UA"/>
        </w:rPr>
        <w:t>ів</w:t>
      </w:r>
      <w:r w:rsidR="009611F1" w:rsidRPr="00427EE2">
        <w:rPr>
          <w:sz w:val="28"/>
          <w:szCs w:val="28"/>
          <w:lang w:val="uk-UA"/>
        </w:rPr>
        <w:t xml:space="preserve"> гуртків науково-технічної творчості «Освітня робототехніка як засіб розвитку здібностей до наукової і творчої діяльності» (05.04.2018 р.)</w:t>
      </w:r>
      <w:r w:rsidR="00F0789F" w:rsidRPr="00427EE2">
        <w:rPr>
          <w:sz w:val="28"/>
          <w:szCs w:val="28"/>
          <w:lang w:val="uk-UA"/>
        </w:rPr>
        <w:t>.</w:t>
      </w:r>
    </w:p>
    <w:p w:rsidR="009611F1" w:rsidRPr="00427EE2" w:rsidRDefault="00864DF2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Працівниками лабораторії р</w:t>
      </w:r>
      <w:r w:rsidR="009611F1" w:rsidRPr="00427EE2">
        <w:rPr>
          <w:sz w:val="28"/>
          <w:szCs w:val="28"/>
          <w:lang w:val="uk-UA"/>
        </w:rPr>
        <w:t>озроблено дистанційний курс для учителів інформатики та математики «Використання онлайнових графічних калькуляторів»</w:t>
      </w:r>
      <w:r w:rsidR="00F0789F" w:rsidRPr="00427EE2">
        <w:rPr>
          <w:sz w:val="28"/>
          <w:szCs w:val="28"/>
          <w:lang w:val="uk-UA"/>
        </w:rPr>
        <w:t>.</w:t>
      </w:r>
    </w:p>
    <w:p w:rsidR="007B5D27" w:rsidRPr="00427EE2" w:rsidRDefault="007B5D27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Кафедрою теорії і методики середньої освіти</w:t>
      </w:r>
      <w:r w:rsidR="000924F9" w:rsidRPr="00427EE2">
        <w:rPr>
          <w:sz w:val="28"/>
          <w:szCs w:val="28"/>
          <w:lang w:val="uk-UA"/>
        </w:rPr>
        <w:t xml:space="preserve"> </w:t>
      </w:r>
      <w:r w:rsidR="00AC5020" w:rsidRPr="00427EE2">
        <w:rPr>
          <w:sz w:val="28"/>
          <w:szCs w:val="28"/>
          <w:lang w:val="uk-UA"/>
        </w:rPr>
        <w:t>здійснюється науково-методичний супровід щодо</w:t>
      </w:r>
      <w:r w:rsidR="000924F9" w:rsidRPr="00427EE2">
        <w:rPr>
          <w:sz w:val="28"/>
          <w:szCs w:val="28"/>
          <w:lang w:val="uk-UA"/>
        </w:rPr>
        <w:t xml:space="preserve"> впровадження STEM-освіти:</w:t>
      </w:r>
    </w:p>
    <w:p w:rsidR="00F0789F" w:rsidRPr="00427EE2" w:rsidRDefault="00F0789F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- проведено тренінг «STEM-можливості в новій українській школі» (хакатон «Будуємо нову українську школу разом», м. Новоукраїнка, 28.03.2018 р.);</w:t>
      </w:r>
    </w:p>
    <w:p w:rsidR="007B5D27" w:rsidRPr="00427EE2" w:rsidRDefault="00F0789F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lastRenderedPageBreak/>
        <w:t>- на курсах підвищення кваліфікації вчителів викладається лекція з теми «Шляхи впровадження STEM-освіти  в закладах освіти України», проводиться тренінг «Планування STEM-проектів в основній школі»;</w:t>
      </w:r>
    </w:p>
    <w:p w:rsidR="00F0789F" w:rsidRPr="00427EE2" w:rsidRDefault="00F0789F" w:rsidP="00DE434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- </w:t>
      </w:r>
      <w:r w:rsidR="00DC7BD6" w:rsidRPr="00427EE2">
        <w:rPr>
          <w:sz w:val="28"/>
          <w:szCs w:val="28"/>
          <w:lang w:val="uk-UA"/>
        </w:rPr>
        <w:t>розроблені та апробуються дистанційні курси:</w:t>
      </w:r>
      <w:r w:rsidRPr="00427EE2">
        <w:rPr>
          <w:sz w:val="28"/>
          <w:szCs w:val="28"/>
          <w:lang w:val="uk-UA"/>
        </w:rPr>
        <w:t xml:space="preserve"> «Як спланувати навчальний проект»</w:t>
      </w:r>
      <w:r w:rsidR="00DC7BD6" w:rsidRPr="00427EE2">
        <w:rPr>
          <w:sz w:val="28"/>
          <w:szCs w:val="28"/>
          <w:lang w:val="uk-UA"/>
        </w:rPr>
        <w:t>,</w:t>
      </w:r>
      <w:r w:rsidRPr="00427EE2">
        <w:rPr>
          <w:sz w:val="28"/>
          <w:szCs w:val="28"/>
          <w:lang w:val="uk-UA"/>
        </w:rPr>
        <w:t xml:space="preserve"> «Як спланувати навчальний проект»</w:t>
      </w:r>
      <w:r w:rsidR="00DC7BD6" w:rsidRPr="00427EE2">
        <w:rPr>
          <w:sz w:val="28"/>
          <w:szCs w:val="28"/>
          <w:lang w:val="uk-UA"/>
        </w:rPr>
        <w:t>.</w:t>
      </w:r>
    </w:p>
    <w:p w:rsidR="00DB3A51" w:rsidRPr="00427EE2" w:rsidRDefault="00864DF2" w:rsidP="00DE434C">
      <w:pPr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>На виконання</w:t>
      </w:r>
      <w:r w:rsidR="00DB3A51" w:rsidRPr="00427EE2">
        <w:rPr>
          <w:sz w:val="28"/>
          <w:szCs w:val="28"/>
          <w:lang w:val="uk-UA"/>
        </w:rPr>
        <w:t xml:space="preserve"> робочого плану надання науково-методичної допомоги щодо реалізації програми науково-експериментальної роботи всеукраїнського рівня за темою «Науково-методичні засади створення та функціонування Всеукраїнського науково-методичного віртуального STEM-центру (ВНМВ STEM-центр)» 27</w:t>
      </w:r>
      <w:r w:rsidRPr="00427EE2">
        <w:rPr>
          <w:sz w:val="28"/>
          <w:szCs w:val="28"/>
          <w:lang w:val="uk-UA"/>
        </w:rPr>
        <w:t xml:space="preserve"> лютого </w:t>
      </w:r>
      <w:r w:rsidR="00DB3A51" w:rsidRPr="00427EE2">
        <w:rPr>
          <w:sz w:val="28"/>
          <w:szCs w:val="28"/>
          <w:lang w:val="uk-UA"/>
        </w:rPr>
        <w:t>2018 р</w:t>
      </w:r>
      <w:r w:rsidRPr="00427EE2">
        <w:rPr>
          <w:sz w:val="28"/>
          <w:szCs w:val="28"/>
          <w:lang w:val="uk-UA"/>
        </w:rPr>
        <w:t>оку</w:t>
      </w:r>
      <w:r w:rsidR="00DB3A51" w:rsidRPr="00427EE2">
        <w:rPr>
          <w:sz w:val="28"/>
          <w:szCs w:val="28"/>
          <w:lang w:val="uk-UA"/>
        </w:rPr>
        <w:t xml:space="preserve"> на базі </w:t>
      </w:r>
      <w:r w:rsidR="00AC5020" w:rsidRPr="00427EE2">
        <w:rPr>
          <w:sz w:val="28"/>
          <w:szCs w:val="28"/>
          <w:lang w:val="uk-UA"/>
        </w:rPr>
        <w:t>комунального закладу</w:t>
      </w:r>
      <w:r w:rsidR="00DB3A51" w:rsidRPr="00427EE2">
        <w:rPr>
          <w:sz w:val="28"/>
          <w:szCs w:val="28"/>
          <w:lang w:val="uk-UA"/>
        </w:rPr>
        <w:t xml:space="preserve"> «К</w:t>
      </w:r>
      <w:r w:rsidR="00AC5020" w:rsidRPr="00427EE2">
        <w:rPr>
          <w:sz w:val="28"/>
          <w:szCs w:val="28"/>
          <w:lang w:val="uk-UA"/>
        </w:rPr>
        <w:t xml:space="preserve">іровоградський обласний інститут післядипломної педагогічної освіти </w:t>
      </w:r>
      <w:r w:rsidR="00DB3A51" w:rsidRPr="00427EE2">
        <w:rPr>
          <w:sz w:val="28"/>
          <w:szCs w:val="28"/>
          <w:lang w:val="uk-UA"/>
        </w:rPr>
        <w:t>імені Василя Сухомлинського» відбувся тренінг для вчителів природничо-математичного циклу комунального закладу «Н</w:t>
      </w:r>
      <w:r w:rsidRPr="00427EE2">
        <w:rPr>
          <w:sz w:val="28"/>
          <w:szCs w:val="28"/>
          <w:lang w:val="uk-UA"/>
        </w:rPr>
        <w:t xml:space="preserve">авчально-виховне об’єднання </w:t>
      </w:r>
      <w:r w:rsidR="00DB3A51" w:rsidRPr="00427EE2">
        <w:rPr>
          <w:sz w:val="28"/>
          <w:szCs w:val="28"/>
          <w:lang w:val="uk-UA"/>
        </w:rPr>
        <w:t xml:space="preserve">«Спеціалізований </w:t>
      </w:r>
      <w:r w:rsidRPr="00427EE2">
        <w:rPr>
          <w:sz w:val="28"/>
          <w:szCs w:val="28"/>
          <w:lang w:val="uk-UA"/>
        </w:rPr>
        <w:t>загальноосвітній навчальний заклад</w:t>
      </w:r>
      <w:r w:rsidR="00DB3A51" w:rsidRPr="00427EE2">
        <w:rPr>
          <w:sz w:val="28"/>
          <w:szCs w:val="28"/>
          <w:lang w:val="uk-UA"/>
        </w:rPr>
        <w:t xml:space="preserve"> І ступеня «Гармонія» - гімназія імені Тараса Шевченка - центр позашкільного виховання «Контакт» Кіровоградської міської ради Кіровоградської області з проблеми «STEM - освіта: інноваційна науково-технічна система навчання». </w:t>
      </w:r>
    </w:p>
    <w:p w:rsidR="00DB3A51" w:rsidRPr="00427EE2" w:rsidRDefault="00DB3A51" w:rsidP="00DE434C">
      <w:pPr>
        <w:ind w:firstLine="709"/>
        <w:jc w:val="both"/>
        <w:rPr>
          <w:sz w:val="28"/>
          <w:szCs w:val="28"/>
          <w:lang w:val="uk-UA"/>
        </w:rPr>
      </w:pPr>
      <w:r w:rsidRPr="00427EE2">
        <w:rPr>
          <w:sz w:val="28"/>
          <w:szCs w:val="28"/>
          <w:lang w:val="uk-UA"/>
        </w:rPr>
        <w:t xml:space="preserve">Відповідно до навчально-тематичних планів курсів підвищення кваліфікації </w:t>
      </w:r>
      <w:r w:rsidR="00DC7BD6" w:rsidRPr="00427EE2">
        <w:rPr>
          <w:sz w:val="28"/>
          <w:szCs w:val="28"/>
          <w:lang w:val="uk-UA"/>
        </w:rPr>
        <w:t>15</w:t>
      </w:r>
      <w:r w:rsidR="00864DF2" w:rsidRPr="00427EE2">
        <w:rPr>
          <w:sz w:val="28"/>
          <w:szCs w:val="28"/>
          <w:lang w:val="uk-UA"/>
        </w:rPr>
        <w:t xml:space="preserve"> березня </w:t>
      </w:r>
      <w:r w:rsidRPr="00427EE2">
        <w:rPr>
          <w:sz w:val="28"/>
          <w:szCs w:val="28"/>
          <w:lang w:val="uk-UA"/>
        </w:rPr>
        <w:t>2018</w:t>
      </w:r>
      <w:r w:rsidR="00DC7BD6" w:rsidRPr="00427EE2">
        <w:rPr>
          <w:sz w:val="28"/>
          <w:szCs w:val="28"/>
          <w:lang w:val="uk-UA"/>
        </w:rPr>
        <w:t xml:space="preserve"> </w:t>
      </w:r>
      <w:r w:rsidRPr="00427EE2">
        <w:rPr>
          <w:sz w:val="28"/>
          <w:szCs w:val="28"/>
          <w:lang w:val="uk-UA"/>
        </w:rPr>
        <w:t>р</w:t>
      </w:r>
      <w:r w:rsidR="00864DF2" w:rsidRPr="00427EE2">
        <w:rPr>
          <w:sz w:val="28"/>
          <w:szCs w:val="28"/>
          <w:lang w:val="uk-UA"/>
        </w:rPr>
        <w:t>оку</w:t>
      </w:r>
      <w:r w:rsidRPr="00427EE2">
        <w:rPr>
          <w:sz w:val="28"/>
          <w:szCs w:val="28"/>
          <w:lang w:val="uk-UA"/>
        </w:rPr>
        <w:t xml:space="preserve"> був проведений тренінг «STEM – освіта: напрям інтеграції предметів природничо-математичного циклу» (директори,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природничо-математичного циклу; Учителі, які викладають предмети освітньої галузі «Природознавство» (біологія, хімія, екологія і природознавство).</w:t>
      </w:r>
    </w:p>
    <w:p w:rsidR="00DB3A51" w:rsidRPr="00427EE2" w:rsidRDefault="00DB3A51" w:rsidP="00DE434C">
      <w:pPr>
        <w:ind w:firstLine="709"/>
        <w:jc w:val="both"/>
        <w:rPr>
          <w:sz w:val="28"/>
          <w:szCs w:val="28"/>
          <w:lang w:val="uk-UA"/>
        </w:rPr>
      </w:pPr>
    </w:p>
    <w:p w:rsidR="006C3E1A" w:rsidRPr="00427EE2" w:rsidRDefault="006C3E1A" w:rsidP="00DE434C">
      <w:pPr>
        <w:ind w:firstLine="709"/>
        <w:jc w:val="both"/>
        <w:rPr>
          <w:b/>
          <w:sz w:val="28"/>
          <w:szCs w:val="28"/>
          <w:lang w:val="uk-UA"/>
        </w:rPr>
      </w:pPr>
    </w:p>
    <w:sectPr w:rsidR="006C3E1A" w:rsidRPr="00427EE2" w:rsidSect="00DE434C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AC" w:rsidRDefault="009923AC">
      <w:r>
        <w:separator/>
      </w:r>
    </w:p>
  </w:endnote>
  <w:endnote w:type="continuationSeparator" w:id="1">
    <w:p w:rsidR="009923AC" w:rsidRDefault="0099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AC" w:rsidRDefault="009923AC">
      <w:r>
        <w:separator/>
      </w:r>
    </w:p>
  </w:footnote>
  <w:footnote w:type="continuationSeparator" w:id="1">
    <w:p w:rsidR="009923AC" w:rsidRDefault="0099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E2" w:rsidRDefault="00427EE2" w:rsidP="005719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EE2" w:rsidRDefault="00427E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E2" w:rsidRDefault="00427EE2" w:rsidP="005719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34C">
      <w:rPr>
        <w:rStyle w:val="a5"/>
        <w:noProof/>
      </w:rPr>
      <w:t>2</w:t>
    </w:r>
    <w:r>
      <w:rPr>
        <w:rStyle w:val="a5"/>
      </w:rPr>
      <w:fldChar w:fldCharType="end"/>
    </w:r>
  </w:p>
  <w:p w:rsidR="00427EE2" w:rsidRDefault="00427EE2" w:rsidP="00DC7BD6">
    <w:pPr>
      <w:pStyle w:val="a4"/>
      <w:ind w:firstLine="6840"/>
      <w:rPr>
        <w:lang w:val="uk-UA"/>
      </w:rPr>
    </w:pPr>
  </w:p>
  <w:p w:rsidR="00DE434C" w:rsidRPr="00DC7BD6" w:rsidRDefault="00DE434C" w:rsidP="00DC7BD6">
    <w:pPr>
      <w:pStyle w:val="a4"/>
      <w:ind w:firstLine="684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71"/>
    <w:multiLevelType w:val="hybridMultilevel"/>
    <w:tmpl w:val="1DA2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968CF"/>
    <w:multiLevelType w:val="hybridMultilevel"/>
    <w:tmpl w:val="275A0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FF1110"/>
    <w:multiLevelType w:val="hybridMultilevel"/>
    <w:tmpl w:val="AE00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86"/>
    <w:rsid w:val="00037872"/>
    <w:rsid w:val="000924F9"/>
    <w:rsid w:val="00427EE2"/>
    <w:rsid w:val="004D0651"/>
    <w:rsid w:val="00571939"/>
    <w:rsid w:val="00664A43"/>
    <w:rsid w:val="006C3E1A"/>
    <w:rsid w:val="007B5D27"/>
    <w:rsid w:val="007C313A"/>
    <w:rsid w:val="007D783B"/>
    <w:rsid w:val="00864DF2"/>
    <w:rsid w:val="008A0FDB"/>
    <w:rsid w:val="008D2AAD"/>
    <w:rsid w:val="009611F1"/>
    <w:rsid w:val="009923AC"/>
    <w:rsid w:val="00AC5020"/>
    <w:rsid w:val="00B45705"/>
    <w:rsid w:val="00B64561"/>
    <w:rsid w:val="00DB3A51"/>
    <w:rsid w:val="00DC7BD6"/>
    <w:rsid w:val="00DE434C"/>
    <w:rsid w:val="00F0789F"/>
    <w:rsid w:val="00FF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83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783B"/>
    <w:rPr>
      <w:sz w:val="28"/>
      <w:szCs w:val="28"/>
    </w:rPr>
  </w:style>
  <w:style w:type="paragraph" w:customStyle="1" w:styleId="Default">
    <w:name w:val="Default"/>
    <w:rsid w:val="009611F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9611F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uk-UA"/>
    </w:rPr>
  </w:style>
  <w:style w:type="paragraph" w:styleId="a4">
    <w:name w:val="header"/>
    <w:basedOn w:val="a"/>
    <w:rsid w:val="00DC7B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7BD6"/>
  </w:style>
  <w:style w:type="paragraph" w:styleId="a6">
    <w:name w:val="footer"/>
    <w:basedOn w:val="a"/>
    <w:rsid w:val="00DC7BD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2018-04-12T09:55:00Z</cp:lastPrinted>
  <dcterms:created xsi:type="dcterms:W3CDTF">2018-04-13T08:27:00Z</dcterms:created>
  <dcterms:modified xsi:type="dcterms:W3CDTF">2018-04-13T08:30:00Z</dcterms:modified>
</cp:coreProperties>
</file>